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pkgRId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Brev till handledare</w:t>
        <w:tab/>
        <w:tab/>
        <w:tab/>
        <w:tab/>
        <w:t xml:space="preserve">Linköpings universitet</w:t>
      </w:r>
    </w:p>
    <w:p>
      <w:pPr>
        <w:spacing w:before="0" w:after="160" w:line="259"/>
        <w:ind w:right="0" w:left="5216" w:firstLine="130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Campus Norrköping, ISV</w:t>
      </w:r>
    </w:p>
    <w:p>
      <w:pPr>
        <w:spacing w:before="0" w:after="160" w:line="259"/>
        <w:ind w:right="0" w:left="5216" w:firstLine="130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2018-01-08</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Hej!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 kommer under en vecka (v.04) att handleda en student som läst tre terminer på grundlärarprogrammet med inriktning mot fritidshem. Den senaste kursen som studenten läst och precis avslutat, inom ramen för utbildningen, är kursen Bild 1 på 15 hp.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Detta är alltså studentens första möte med ämnet bild på fältet. För att du ska ha rätt förväntningar på studenten, så vill jag informera lite om vad bildkursen behandlat och vad vi hunnit med hittills.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 första kursen, Bild 1, som precis har avslutats, har (liksom fortsättningskursen Bild 2 nästa höst) två spår; dels att studenterna får arbeta med sin egen färdighetsutveckling i bild, dels det didaktiska spåret där studenterna bland annat har fått börja träna sig på att göra lektionsplaneringar och sedan hålla i en lektion (i par eller tre och tre) med elever på en skola.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Studenterna har i det egna bildarbetet provat på olika material och tekniker inom såväl tvådimensionellt som tredimensionellt bildskapande. I tvådimensionellt bildarbete har de haft färglära och målat med olika typer av färger (bland annat har de målat landskap), de har skissat och tecknat (bland annat kroppar och ansikten) och tränat på perspektiv med mera. I tredimensionellt bildskapande har de jobbat lite med lera och gjort ansikten, ringlat skålar och gjort reliefer. De har gjort masker i papier maché, gjort ståltrådsfigurer och skrotskulpturer. Strax innan jul ställde studenterna samman en utställning med de bilduppgifter de haft under sin bildkurs. Utställningen utformade de utifrån att särskilt utgå ifrån barn som målgrupp.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Studenternas utbildning fokuserar främst på åk 1- 6. Studenterna har med sig olika erfarenheter och kompetenser i ryggsäcken, vilket gör att de vågar ta för sig olika mycket. Min förhoppning är att ni tillsammans ska få en givande vecka där studenten får möjlighet att bidra och utvecklas utifrån sina förutsättningar och skolans möjligheter.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Jag bifogar i mailet </w:t>
      </w:r>
      <w:r>
        <w:rPr>
          <w:rFonts w:ascii="Calibri" w:hAnsi="Calibri" w:cs="Calibri" w:eastAsia="Calibri"/>
          <w:i/>
          <w:color w:val="auto"/>
          <w:spacing w:val="0"/>
          <w:position w:val="0"/>
          <w:sz w:val="22"/>
          <w:shd w:fill="auto" w:val="clear"/>
        </w:rPr>
        <w:t xml:space="preserve">Omdömesformulär, Handledarbok </w:t>
      </w:r>
      <w:r>
        <w:rPr>
          <w:rFonts w:ascii="Calibri" w:hAnsi="Calibri" w:cs="Calibri" w:eastAsia="Calibri"/>
          <w:color w:val="auto"/>
          <w:spacing w:val="0"/>
          <w:position w:val="0"/>
          <w:sz w:val="22"/>
          <w:shd w:fill="auto" w:val="clear"/>
        </w:rPr>
        <w:t xml:space="preserve">och</w:t>
      </w:r>
      <w:r>
        <w:rPr>
          <w:rFonts w:ascii="Calibri" w:hAnsi="Calibri" w:cs="Calibri" w:eastAsia="Calibri"/>
          <w:i/>
          <w:color w:val="auto"/>
          <w:spacing w:val="0"/>
          <w:position w:val="0"/>
          <w:sz w:val="22"/>
          <w:shd w:fill="auto" w:val="clear"/>
        </w:rPr>
        <w:t xml:space="preserve"> Studiehandledning</w:t>
      </w:r>
      <w:r>
        <w:rPr>
          <w:rFonts w:ascii="Calibri" w:hAnsi="Calibri" w:cs="Calibri" w:eastAsia="Calibri"/>
          <w:color w:val="auto"/>
          <w:spacing w:val="0"/>
          <w:position w:val="0"/>
          <w:sz w:val="22"/>
          <w:shd w:fill="auto" w:val="clear"/>
        </w:rPr>
        <w:t xml:space="preserve">. I Studiehandledningen hittar du beskrivning av studentens uppgifter under vfu:n samt en </w:t>
      </w:r>
      <w:r>
        <w:rPr>
          <w:rFonts w:ascii="Calibri" w:hAnsi="Calibri" w:cs="Calibri" w:eastAsia="Calibri"/>
          <w:i/>
          <w:color w:val="auto"/>
          <w:spacing w:val="0"/>
          <w:position w:val="0"/>
          <w:sz w:val="22"/>
          <w:shd w:fill="auto" w:val="clear"/>
        </w:rPr>
        <w:t xml:space="preserve">Bedömningsmatris</w:t>
      </w:r>
      <w:r>
        <w:rPr>
          <w:rFonts w:ascii="Calibri" w:hAnsi="Calibri" w:cs="Calibri" w:eastAsia="Calibri"/>
          <w:color w:val="auto"/>
          <w:spacing w:val="0"/>
          <w:position w:val="0"/>
          <w:sz w:val="22"/>
          <w:shd w:fill="auto" w:val="clear"/>
        </w:rPr>
        <w:t xml:space="preserve"> där kursmålen är förtydligade och konkretiserade. Dina uppgifter under den här kursen är att:</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Gå igenom omdömesformuläret redan första dagen. Diskutera detta med din student. Uppmuntra studenten att öva på det som ska bedömas. Efter avslutad VFU skickas omdömesformuläret till kursansvarig (se adress nedan).</w:t>
      </w:r>
    </w:p>
    <w:p>
      <w:pPr>
        <w:numPr>
          <w:ilvl w:val="0"/>
          <w:numId w:val="4"/>
        </w:numPr>
        <w:spacing w:before="0" w:after="160" w:line="259"/>
        <w:ind w:right="0" w:left="720" w:hanging="360"/>
        <w:jc w:val="left"/>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Kom överens om när studenten ska genomföra och du ska bedöma </w:t>
      </w:r>
      <w:r>
        <w:rPr>
          <w:rFonts w:ascii="Calibri" w:hAnsi="Calibri" w:cs="Calibri" w:eastAsia="Calibri"/>
          <w:i/>
          <w:color w:val="auto"/>
          <w:spacing w:val="0"/>
          <w:position w:val="0"/>
          <w:sz w:val="22"/>
          <w:shd w:fill="auto" w:val="clear"/>
        </w:rPr>
        <w:t xml:space="preserve">uppgiften ”leda tre lektioner”.</w:t>
      </w:r>
    </w:p>
    <w:p>
      <w:pPr>
        <w:numPr>
          <w:ilvl w:val="0"/>
          <w:numId w:val="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Studenten ska dessutom, i samråd med dig, fylla i utvecklingsguiden och använda utvecklingsguiden vid sina handledningstillfällen och för sin egen reflektion.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Hör gärna av dig om du har frågor eller det uppstår problem!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Omdömesformuläret skickas direkt till mig, Linda Kernell, som är kursansvarig på följande adress: Linköpings Universitet, Campus Norrköping, Linda Kernell ISV, 601 74 Norrköping.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 hopp om att det blir en givande vecka för alla parter!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 vänlig hälsning,</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Linda Kernell</w:t>
      </w:r>
      <w:r>
        <w:rPr>
          <w:rFonts w:ascii="Calibri" w:hAnsi="Calibri" w:cs="Calibri" w:eastAsia="Calibri"/>
          <w:i/>
          <w:color w:val="auto"/>
          <w:spacing w:val="0"/>
          <w:position w:val="0"/>
          <w:sz w:val="22"/>
          <w:shd w:fill="auto" w:val="clear"/>
        </w:rPr>
        <w:tab/>
        <w:tab/>
        <w:tab/>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Kursansvarig, tel. 011-363063</w:t>
        <w:tab/>
        <w:tab/>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563C1"/>
            <w:spacing w:val="0"/>
            <w:position w:val="0"/>
            <w:sz w:val="22"/>
            <w:u w:val="single"/>
            <w:shd w:fill="auto" w:val="clear"/>
          </w:rPr>
          <w:t xml:space="preserve">linda.kernell@liu.se</w:t>
        </w:r>
      </w:hyperlink>
    </w:p>
    <w:p>
      <w:pPr>
        <w:spacing w:before="0" w:after="0" w:line="240"/>
        <w:ind w:right="0" w:left="0" w:firstLine="0"/>
        <w:jc w:val="left"/>
        <w:rPr>
          <w:rFonts w:ascii="Calibri" w:hAnsi="Calibri" w:cs="Calibri" w:eastAsia="Calibri"/>
          <w:color w:val="0563C1"/>
          <w:spacing w:val="0"/>
          <w:position w:val="0"/>
          <w:sz w:val="22"/>
          <w:u w:val="single"/>
          <w:shd w:fill="auto" w:val="clear"/>
        </w:rPr>
      </w:pPr>
      <w:r>
        <w:rPr>
          <w:rFonts w:ascii="Calibri" w:hAnsi="Calibri" w:cs="Calibri" w:eastAsia="Calibri"/>
          <w:color w:val="auto"/>
          <w:spacing w:val="0"/>
          <w:position w:val="0"/>
          <w:sz w:val="22"/>
          <w:shd w:fill="auto" w:val="clear"/>
        </w:rPr>
        <w:tab/>
        <w:tab/>
        <w:tab/>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docRId2"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docRId1" Type="http://schemas.openxmlformats.org/officeDocument/2006/relationships/numbering" Target="numbering.xml"/><Relationship Id="docRId0" Type="http://schemas.openxmlformats.org/officeDocument/2006/relationships/hyperlink" Target="mailto:linda.kernell@liu.se" TargetMode="Externa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DEB6BB233F534EBE3B0F9D20B77EA0" ma:contentTypeVersion="4" ma:contentTypeDescription="Skapa ett nytt dokument." ma:contentTypeScope="" ma:versionID="59702a979b8e0f00ba8ef9051166e0ae">
  <xsd:schema xmlns:xsd="http://www.w3.org/2001/XMLSchema" xmlns:xs="http://www.w3.org/2001/XMLSchema" xmlns:p="http://schemas.microsoft.com/office/2006/metadata/properties" xmlns:ns2="1310a1dc-74dd-4f59-a15f-98c486015d5b" xmlns:ns3="61857c6c-25a0-4a77-bc44-4eb0f5fc1b35" targetNamespace="http://schemas.microsoft.com/office/2006/metadata/properties" ma:root="true" ma:fieldsID="31058355c8311614e81a963000dfb55b" ns2:_="" ns3:_="">
    <xsd:import namespace="1310a1dc-74dd-4f59-a15f-98c486015d5b"/>
    <xsd:import namespace="61857c6c-25a0-4a77-bc44-4eb0f5fc1b35"/>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0a1dc-74dd-4f59-a15f-98c486015d5b"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857c6c-25a0-4a77-bc44-4eb0f5fc1b35"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PublishedVersion xmlns="61857c6c-25a0-4a77-bc44-4eb0f5fc1b35" xsi:nil="true"/>
    <_lisam_Description xmlns="1310a1dc-74dd-4f59-a15f-98c486015d5b" xsi:nil="true"/>
  </documentManagement>
</p:properties>
</file>

<file path=customXml/itemProps1.xml><?xml version="1.0" encoding="utf-8"?>
<ds:datastoreItem xmlns:ds="http://schemas.openxmlformats.org/officeDocument/2006/customXml" ds:itemID="{B4046250-5EA2-418D-9AEF-679D2A4E331D}"/>
</file>

<file path=customXml/itemProps2.xml><?xml version="1.0" encoding="utf-8"?>
<ds:datastoreItem xmlns:ds="http://schemas.openxmlformats.org/officeDocument/2006/customXml" ds:itemID="{08D782B4-9DE2-496D-ABAB-F611FEAE3E1E}"/>
</file>

<file path=customXml/itemProps3.xml><?xml version="1.0" encoding="utf-8"?>
<ds:datastoreItem xmlns:ds="http://schemas.openxmlformats.org/officeDocument/2006/customXml" ds:itemID="{F5600062-33F0-4D9D-BE15-15A00C6DDB0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0x0101001ADEB6BB233F534EBE3B0F9D20B77EA0</vt:lpwstr>
  </property>
</Properties>
</file>